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1B96" w14:textId="16E8101B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09781E77" w14:textId="4EE62E97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022BC2">
        <w:rPr>
          <w:rFonts w:cs="Times New Roman"/>
        </w:rPr>
        <w:t>8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30DC6465" w14:textId="6073895F" w:rsidR="00224DD2" w:rsidRDefault="00E121CB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EE0299">
        <w:rPr>
          <w:rFonts w:cs="Times New Roman"/>
        </w:rPr>
        <w:t>„Umowa” oznacza Umowę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zawartą przez Gwaranta z Miejskim Przedsiębiorstwem Energetyki Cieplnej </w:t>
      </w:r>
      <w:r w:rsidR="00371987" w:rsidRPr="00EE0299">
        <w:rPr>
          <w:rFonts w:cs="Times New Roman"/>
        </w:rPr>
        <w:t>S</w:t>
      </w:r>
      <w:r w:rsidRPr="00EE0299">
        <w:rPr>
          <w:rFonts w:cs="Times New Roman"/>
        </w:rPr>
        <w:t>p</w:t>
      </w:r>
      <w:r w:rsidR="00DF6105" w:rsidRPr="00EE0299">
        <w:rPr>
          <w:rFonts w:cs="Times New Roman"/>
        </w:rPr>
        <w:t xml:space="preserve">ółka z ograniczoną odpowiedzialnością </w:t>
      </w:r>
      <w:r w:rsidRPr="00EE0299">
        <w:rPr>
          <w:rFonts w:cs="Times New Roman"/>
        </w:rPr>
        <w:t xml:space="preserve">w </w:t>
      </w:r>
      <w:r w:rsidR="00EE0299" w:rsidRPr="00EE0299">
        <w:rPr>
          <w:rFonts w:cs="Times New Roman"/>
        </w:rPr>
        <w:t>Brzesku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</w:t>
      </w:r>
      <w:r w:rsidR="00AB3150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nr </w:t>
      </w:r>
      <w:r w:rsidR="004D6E9D">
        <w:rPr>
          <w:rFonts w:ascii="Calibri" w:hAnsi="Calibri" w:cs="Calibri"/>
          <w:b/>
          <w:bCs/>
        </w:rPr>
        <w:t>……………………….</w:t>
      </w:r>
      <w:bookmarkStart w:id="0" w:name="_GoBack"/>
      <w:bookmarkEnd w:id="0"/>
      <w:r w:rsidR="005E6FFC" w:rsidRPr="00EE0299">
        <w:rPr>
          <w:rFonts w:ascii="Calibri" w:hAnsi="Calibri" w:cs="Calibri"/>
          <w:b/>
          <w:bCs/>
        </w:rPr>
        <w:t xml:space="preserve"> </w:t>
      </w:r>
      <w:r w:rsidRPr="00EE0299">
        <w:rPr>
          <w:rFonts w:cs="Times New Roman"/>
        </w:rPr>
        <w:t>na</w:t>
      </w:r>
      <w:r w:rsidR="00AB3150">
        <w:t xml:space="preserve"> </w:t>
      </w:r>
      <w:r w:rsidR="00F93A55" w:rsidRPr="00EE0299">
        <w:rPr>
          <w:rFonts w:cs="Times New Roman"/>
          <w:b/>
          <w:bCs/>
        </w:rPr>
        <w:t>W</w:t>
      </w:r>
      <w:r w:rsidR="00C868A9" w:rsidRPr="00EE0299">
        <w:rPr>
          <w:rFonts w:cs="Times New Roman"/>
          <w:b/>
          <w:bCs/>
        </w:rPr>
        <w:t>ykonanie zada</w:t>
      </w:r>
      <w:r w:rsidR="00272298" w:rsidRPr="00EE0299">
        <w:rPr>
          <w:rFonts w:cs="Times New Roman"/>
          <w:b/>
          <w:bCs/>
        </w:rPr>
        <w:t>nia</w:t>
      </w:r>
      <w:r w:rsidR="00AB3150">
        <w:rPr>
          <w:rFonts w:cs="Times New Roman"/>
          <w:b/>
          <w:bCs/>
        </w:rPr>
        <w:t xml:space="preserve"> </w:t>
      </w:r>
      <w:proofErr w:type="spellStart"/>
      <w:r w:rsidR="00AB3150">
        <w:rPr>
          <w:rFonts w:cs="Times New Roman"/>
          <w:b/>
          <w:bCs/>
        </w:rPr>
        <w:t>pn</w:t>
      </w:r>
      <w:proofErr w:type="spellEnd"/>
      <w:r w:rsidR="00AB3150">
        <w:rPr>
          <w:rFonts w:cs="Times New Roman"/>
          <w:b/>
          <w:bCs/>
        </w:rPr>
        <w:t>.:</w:t>
      </w:r>
      <w:r w:rsidR="00224DD2" w:rsidRPr="00224DD2">
        <w:rPr>
          <w:rFonts w:cs="Times New Roman"/>
          <w:b/>
          <w:bCs/>
        </w:rPr>
        <w:t>„M</w:t>
      </w:r>
      <w:r w:rsidR="00224DD2" w:rsidRPr="00224DD2">
        <w:rPr>
          <w:rFonts w:cs="Times New Roman"/>
          <w:b/>
          <w:bCs/>
          <w:i/>
        </w:rPr>
        <w:t>odernizacja sieci ciepłowniczych</w:t>
      </w:r>
      <w:r w:rsidR="00AB3150">
        <w:rPr>
          <w:rFonts w:cs="Times New Roman"/>
          <w:b/>
          <w:bCs/>
          <w:i/>
        </w:rPr>
        <w:t xml:space="preserve"> </w:t>
      </w:r>
      <w:r w:rsidR="00224DD2" w:rsidRPr="00224DD2">
        <w:rPr>
          <w:rFonts w:cs="Times New Roman"/>
          <w:b/>
          <w:bCs/>
          <w:i/>
        </w:rPr>
        <w:t>w Miejskim Przedsiębiorstwie Energetyki Cieplnej Sp.</w:t>
      </w:r>
      <w:r w:rsidR="00442D52">
        <w:rPr>
          <w:rFonts w:cs="Times New Roman"/>
          <w:b/>
          <w:bCs/>
          <w:i/>
        </w:rPr>
        <w:t xml:space="preserve"> z o. o. w Brzesku na odcinku….………………….</w:t>
      </w:r>
      <w:r w:rsidR="00224DD2" w:rsidRPr="00224DD2">
        <w:rPr>
          <w:rFonts w:cs="Times New Roman"/>
          <w:b/>
          <w:bCs/>
          <w:i/>
        </w:rPr>
        <w:t>”</w:t>
      </w:r>
      <w:r w:rsidR="00C868A9" w:rsidRPr="00EE0299">
        <w:rPr>
          <w:rFonts w:cs="Times New Roman"/>
          <w:bCs/>
        </w:rPr>
        <w:t xml:space="preserve"> </w:t>
      </w:r>
    </w:p>
    <w:p w14:paraId="6F83B694" w14:textId="10025DDC" w:rsidR="00E121CB" w:rsidRPr="00EE0299" w:rsidRDefault="00C868A9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EE0299">
        <w:rPr>
          <w:rFonts w:cs="Times New Roman"/>
          <w:bCs/>
        </w:rPr>
        <w:t xml:space="preserve"> </w:t>
      </w:r>
      <w:r w:rsidR="00922BA1" w:rsidRPr="00EE0299">
        <w:rPr>
          <w:rFonts w:cs="Times New Roman"/>
        </w:rPr>
        <w:t xml:space="preserve">„Gwarant” oznacza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…………………………………………………..</w:t>
      </w:r>
      <w:r w:rsidR="00E121CB" w:rsidRPr="00EE0299">
        <w:rPr>
          <w:rFonts w:cs="Times New Roman"/>
        </w:rPr>
        <w:t>..</w:t>
      </w:r>
      <w:r w:rsidR="00922BA1" w:rsidRPr="00EE0299">
        <w:rPr>
          <w:rFonts w:cs="Times New Roman"/>
        </w:rPr>
        <w:t xml:space="preserve"> z siedzibą w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</w:t>
      </w:r>
      <w:r w:rsidR="00E121CB" w:rsidRPr="00EE0299">
        <w:rPr>
          <w:rFonts w:cs="Times New Roman"/>
        </w:rPr>
        <w:t xml:space="preserve"> </w:t>
      </w:r>
      <w:r w:rsidR="00922BA1" w:rsidRPr="00EE0299">
        <w:rPr>
          <w:rFonts w:cs="Times New Roman"/>
        </w:rPr>
        <w:t xml:space="preserve">; </w:t>
      </w:r>
    </w:p>
    <w:p w14:paraId="2B003365" w14:textId="7EEB50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 xml:space="preserve">w </w:t>
      </w:r>
      <w:r w:rsidR="00F91443">
        <w:rPr>
          <w:rFonts w:cs="Times New Roman"/>
        </w:rPr>
        <w:t>Brzesku</w:t>
      </w:r>
      <w:r w:rsidR="00E121CB" w:rsidRPr="00B245B2">
        <w:rPr>
          <w:rFonts w:cs="Times New Roman"/>
        </w:rPr>
        <w:t xml:space="preserve">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85BC0" w14:textId="77777777" w:rsidR="00A75BB5" w:rsidRDefault="00A75BB5" w:rsidP="00D84AF8">
      <w:pPr>
        <w:spacing w:after="0" w:line="240" w:lineRule="auto"/>
      </w:pPr>
      <w:r>
        <w:separator/>
      </w:r>
    </w:p>
  </w:endnote>
  <w:endnote w:type="continuationSeparator" w:id="0">
    <w:p w14:paraId="260B2B0F" w14:textId="77777777" w:rsidR="00A75BB5" w:rsidRDefault="00A75BB5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972498"/>
      <w:docPartObj>
        <w:docPartGallery w:val="Page Numbers (Bottom of Page)"/>
        <w:docPartUnique/>
      </w:docPartObj>
    </w:sdtPr>
    <w:sdtEndPr/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9D">
          <w:rPr>
            <w:noProof/>
          </w:rPr>
          <w:t>2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1329D" w14:textId="77777777" w:rsidR="00A75BB5" w:rsidRDefault="00A75BB5" w:rsidP="00D84AF8">
      <w:pPr>
        <w:spacing w:after="0" w:line="240" w:lineRule="auto"/>
      </w:pPr>
      <w:r>
        <w:separator/>
      </w:r>
    </w:p>
  </w:footnote>
  <w:footnote w:type="continuationSeparator" w:id="0">
    <w:p w14:paraId="2CD56426" w14:textId="77777777" w:rsidR="00A75BB5" w:rsidRDefault="00A75BB5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A1"/>
    <w:rsid w:val="00013FD9"/>
    <w:rsid w:val="00020B7B"/>
    <w:rsid w:val="00022BC2"/>
    <w:rsid w:val="000D2038"/>
    <w:rsid w:val="000F468E"/>
    <w:rsid w:val="001216D0"/>
    <w:rsid w:val="00197DB7"/>
    <w:rsid w:val="0022274F"/>
    <w:rsid w:val="00224DD2"/>
    <w:rsid w:val="0023265F"/>
    <w:rsid w:val="00272298"/>
    <w:rsid w:val="003217E4"/>
    <w:rsid w:val="00371987"/>
    <w:rsid w:val="00442D52"/>
    <w:rsid w:val="004A20DF"/>
    <w:rsid w:val="004D5E83"/>
    <w:rsid w:val="004D6E9D"/>
    <w:rsid w:val="004E3F79"/>
    <w:rsid w:val="005845FC"/>
    <w:rsid w:val="005E6FFC"/>
    <w:rsid w:val="006270CA"/>
    <w:rsid w:val="00631451"/>
    <w:rsid w:val="006E1E40"/>
    <w:rsid w:val="00722C56"/>
    <w:rsid w:val="00723492"/>
    <w:rsid w:val="007B42CC"/>
    <w:rsid w:val="007D43A9"/>
    <w:rsid w:val="008279BB"/>
    <w:rsid w:val="00831031"/>
    <w:rsid w:val="008666F6"/>
    <w:rsid w:val="00922BA1"/>
    <w:rsid w:val="009835F8"/>
    <w:rsid w:val="009B4D23"/>
    <w:rsid w:val="009B538B"/>
    <w:rsid w:val="00A75BB5"/>
    <w:rsid w:val="00AB3150"/>
    <w:rsid w:val="00AE0F79"/>
    <w:rsid w:val="00B06A1A"/>
    <w:rsid w:val="00B245B2"/>
    <w:rsid w:val="00B753F3"/>
    <w:rsid w:val="00BE22A6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C1164"/>
    <w:rsid w:val="00DF6105"/>
    <w:rsid w:val="00E121CB"/>
    <w:rsid w:val="00E27FB7"/>
    <w:rsid w:val="00E74764"/>
    <w:rsid w:val="00EE0299"/>
    <w:rsid w:val="00F91443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MPEC</cp:lastModifiedBy>
  <cp:revision>62</cp:revision>
  <dcterms:created xsi:type="dcterms:W3CDTF">2019-02-20T15:25:00Z</dcterms:created>
  <dcterms:modified xsi:type="dcterms:W3CDTF">2022-06-08T10:37:00Z</dcterms:modified>
</cp:coreProperties>
</file>